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3A001F92" w:rsidR="00A03FC3" w:rsidRPr="00A03FC3" w:rsidRDefault="00AB1C2D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74 </w:t>
      </w:r>
      <w:r w:rsidR="00A03FC3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2C081E13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AB1C2D">
        <w:rPr>
          <w:rFonts w:ascii="Century" w:eastAsia="Calibri" w:hAnsi="Century"/>
          <w:b/>
          <w:sz w:val="32"/>
          <w:szCs w:val="32"/>
          <w:lang w:eastAsia="ru-RU"/>
        </w:rPr>
        <w:t>26/74-9431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3A5348D8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proofErr w:type="spellStart"/>
      <w:r w:rsidR="00902F3D">
        <w:rPr>
          <w:rFonts w:ascii="Century" w:hAnsi="Century"/>
          <w:b/>
          <w:sz w:val="28"/>
          <w:szCs w:val="28"/>
        </w:rPr>
        <w:t>Родатицького</w:t>
      </w:r>
      <w:proofErr w:type="spellEnd"/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5C681496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proofErr w:type="spellStart"/>
      <w:r w:rsidR="00902F3D">
        <w:rPr>
          <w:rFonts w:ascii="Century" w:hAnsi="Century"/>
          <w:sz w:val="28"/>
          <w:szCs w:val="28"/>
        </w:rPr>
        <w:t>Родатицького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7EB3994D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proofErr w:type="spellStart"/>
      <w:r w:rsidR="00902F3D">
        <w:rPr>
          <w:rFonts w:ascii="Century" w:hAnsi="Century"/>
          <w:sz w:val="28"/>
          <w:szCs w:val="28"/>
          <w:lang w:val="uk-UA" w:eastAsia="uk-UA"/>
        </w:rPr>
        <w:t>Родатицького</w:t>
      </w:r>
      <w:proofErr w:type="spellEnd"/>
      <w:r w:rsidR="00AA057B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proofErr w:type="spellStart"/>
      <w:r w:rsidR="00902F3D">
        <w:rPr>
          <w:rFonts w:ascii="Century" w:hAnsi="Century"/>
          <w:sz w:val="28"/>
          <w:szCs w:val="28"/>
          <w:lang w:val="uk-UA" w:eastAsia="uk-UA"/>
        </w:rPr>
        <w:t>Гурина</w:t>
      </w:r>
      <w:proofErr w:type="spellEnd"/>
      <w:r w:rsidR="00902F3D">
        <w:rPr>
          <w:rFonts w:ascii="Century" w:hAnsi="Century"/>
          <w:sz w:val="28"/>
          <w:szCs w:val="28"/>
          <w:lang w:val="uk-UA" w:eastAsia="uk-UA"/>
        </w:rPr>
        <w:t xml:space="preserve"> Володимира Ярославовича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4EB05D8" w14:textId="77777777" w:rsidR="00902F3D" w:rsidRPr="00902F3D" w:rsidRDefault="00354B56" w:rsidP="00902F3D">
      <w:pPr>
        <w:jc w:val="center"/>
        <w:outlineLvl w:val="0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  <w:r w:rsidR="00902F3D" w:rsidRPr="00902F3D">
        <w:rPr>
          <w:rFonts w:ascii="Century" w:hAnsi="Century"/>
          <w:sz w:val="28"/>
          <w:szCs w:val="28"/>
        </w:rPr>
        <w:lastRenderedPageBreak/>
        <w:t>З В І Т</w:t>
      </w:r>
    </w:p>
    <w:p w14:paraId="474BEE09" w14:textId="77777777" w:rsidR="00902F3D" w:rsidRPr="00902F3D" w:rsidRDefault="00902F3D" w:rsidP="00902F3D">
      <w:pPr>
        <w:jc w:val="center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 xml:space="preserve">про  роботу старости </w:t>
      </w:r>
      <w:proofErr w:type="spellStart"/>
      <w:r w:rsidRPr="00902F3D">
        <w:rPr>
          <w:rFonts w:ascii="Century" w:hAnsi="Century"/>
          <w:sz w:val="28"/>
          <w:szCs w:val="28"/>
        </w:rPr>
        <w:t>Родатицького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</w:t>
      </w:r>
      <w:proofErr w:type="spellStart"/>
      <w:r w:rsidRPr="00902F3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округу Городоцької міської ради Львівської області  за 2025 рік</w:t>
      </w:r>
    </w:p>
    <w:p w14:paraId="46F79C72" w14:textId="77777777" w:rsidR="00902F3D" w:rsidRPr="00902F3D" w:rsidRDefault="00902F3D" w:rsidP="00902F3D">
      <w:pPr>
        <w:jc w:val="center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>ГУРИНА ВОЛОДИМИРА ЯРОСЛАВОВИЧА</w:t>
      </w:r>
    </w:p>
    <w:p w14:paraId="518A1856" w14:textId="77777777" w:rsidR="00902F3D" w:rsidRPr="00902F3D" w:rsidRDefault="00902F3D" w:rsidP="00902F3D">
      <w:pPr>
        <w:ind w:firstLine="708"/>
        <w:jc w:val="both"/>
        <w:rPr>
          <w:rFonts w:ascii="Century" w:hAnsi="Century"/>
          <w:sz w:val="28"/>
          <w:szCs w:val="28"/>
        </w:rPr>
      </w:pPr>
      <w:proofErr w:type="spellStart"/>
      <w:r w:rsidRPr="00902F3D">
        <w:rPr>
          <w:rFonts w:ascii="Century" w:hAnsi="Century"/>
          <w:sz w:val="28"/>
          <w:szCs w:val="28"/>
        </w:rPr>
        <w:t>Родатицький</w:t>
      </w:r>
      <w:proofErr w:type="spellEnd"/>
      <w:r w:rsidRPr="00902F3D">
        <w:rPr>
          <w:rFonts w:ascii="Century" w:hAnsi="Century"/>
          <w:sz w:val="28"/>
          <w:szCs w:val="28"/>
        </w:rPr>
        <w:t xml:space="preserve"> </w:t>
      </w:r>
      <w:proofErr w:type="spellStart"/>
      <w:r w:rsidRPr="00902F3D">
        <w:rPr>
          <w:rFonts w:ascii="Century" w:hAnsi="Century"/>
          <w:sz w:val="28"/>
          <w:szCs w:val="28"/>
        </w:rPr>
        <w:t>старостинський</w:t>
      </w:r>
      <w:proofErr w:type="spellEnd"/>
      <w:r w:rsidRPr="00902F3D">
        <w:rPr>
          <w:rFonts w:ascii="Century" w:hAnsi="Century"/>
          <w:sz w:val="28"/>
          <w:szCs w:val="28"/>
        </w:rPr>
        <w:t xml:space="preserve"> округ складається з трьох населених пунктів: </w:t>
      </w:r>
      <w:proofErr w:type="spellStart"/>
      <w:r w:rsidRPr="00902F3D">
        <w:rPr>
          <w:rFonts w:ascii="Century" w:hAnsi="Century"/>
          <w:sz w:val="28"/>
          <w:szCs w:val="28"/>
        </w:rPr>
        <w:t>с.Родатичі</w:t>
      </w:r>
      <w:proofErr w:type="spellEnd"/>
      <w:r w:rsidRPr="00902F3D">
        <w:rPr>
          <w:rFonts w:ascii="Century" w:hAnsi="Century"/>
          <w:sz w:val="28"/>
          <w:szCs w:val="28"/>
        </w:rPr>
        <w:t xml:space="preserve"> - населення  1771 </w:t>
      </w:r>
      <w:proofErr w:type="spellStart"/>
      <w:r w:rsidRPr="00902F3D">
        <w:rPr>
          <w:rFonts w:ascii="Century" w:hAnsi="Century"/>
          <w:sz w:val="28"/>
          <w:szCs w:val="28"/>
        </w:rPr>
        <w:t>чол</w:t>
      </w:r>
      <w:proofErr w:type="spellEnd"/>
      <w:r w:rsidRPr="00902F3D">
        <w:rPr>
          <w:rFonts w:ascii="Century" w:hAnsi="Century"/>
          <w:sz w:val="28"/>
          <w:szCs w:val="28"/>
        </w:rPr>
        <w:t xml:space="preserve">., 702 двори с., Тучапи - населення 312 </w:t>
      </w:r>
      <w:proofErr w:type="spellStart"/>
      <w:r w:rsidRPr="00902F3D">
        <w:rPr>
          <w:rFonts w:ascii="Century" w:hAnsi="Century"/>
          <w:sz w:val="28"/>
          <w:szCs w:val="28"/>
        </w:rPr>
        <w:t>чол</w:t>
      </w:r>
      <w:proofErr w:type="spellEnd"/>
      <w:r w:rsidRPr="00902F3D">
        <w:rPr>
          <w:rFonts w:ascii="Century" w:hAnsi="Century"/>
          <w:sz w:val="28"/>
          <w:szCs w:val="28"/>
        </w:rPr>
        <w:t xml:space="preserve">., 234 двори, с., </w:t>
      </w:r>
      <w:proofErr w:type="spellStart"/>
      <w:r w:rsidRPr="00902F3D">
        <w:rPr>
          <w:rFonts w:ascii="Century" w:hAnsi="Century"/>
          <w:sz w:val="28"/>
          <w:szCs w:val="28"/>
        </w:rPr>
        <w:t>Молошки</w:t>
      </w:r>
      <w:proofErr w:type="spellEnd"/>
      <w:r w:rsidRPr="00902F3D">
        <w:rPr>
          <w:rFonts w:ascii="Century" w:hAnsi="Century"/>
          <w:sz w:val="28"/>
          <w:szCs w:val="28"/>
        </w:rPr>
        <w:t xml:space="preserve"> - населення 42 </w:t>
      </w:r>
      <w:proofErr w:type="spellStart"/>
      <w:r w:rsidRPr="00902F3D">
        <w:rPr>
          <w:rFonts w:ascii="Century" w:hAnsi="Century"/>
          <w:sz w:val="28"/>
          <w:szCs w:val="28"/>
        </w:rPr>
        <w:t>чол</w:t>
      </w:r>
      <w:proofErr w:type="spellEnd"/>
      <w:r w:rsidRPr="00902F3D">
        <w:rPr>
          <w:rFonts w:ascii="Century" w:hAnsi="Century"/>
          <w:sz w:val="28"/>
          <w:szCs w:val="28"/>
        </w:rPr>
        <w:t xml:space="preserve">.,  37 дворів. Загальна кількість населення </w:t>
      </w:r>
      <w:proofErr w:type="spellStart"/>
      <w:r w:rsidRPr="00902F3D">
        <w:rPr>
          <w:rFonts w:ascii="Century" w:hAnsi="Century"/>
          <w:sz w:val="28"/>
          <w:szCs w:val="28"/>
        </w:rPr>
        <w:t>Родатицького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</w:t>
      </w:r>
      <w:proofErr w:type="spellStart"/>
      <w:r w:rsidRPr="00902F3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округу станом на  01.01.2026р. становить 2125 </w:t>
      </w:r>
      <w:proofErr w:type="spellStart"/>
      <w:r w:rsidRPr="00902F3D">
        <w:rPr>
          <w:rFonts w:ascii="Century" w:hAnsi="Century"/>
          <w:sz w:val="28"/>
          <w:szCs w:val="28"/>
        </w:rPr>
        <w:t>чол</w:t>
      </w:r>
      <w:proofErr w:type="spellEnd"/>
      <w:r w:rsidRPr="00902F3D">
        <w:rPr>
          <w:rFonts w:ascii="Century" w:hAnsi="Century"/>
          <w:sz w:val="28"/>
          <w:szCs w:val="28"/>
        </w:rPr>
        <w:t xml:space="preserve">. </w:t>
      </w:r>
    </w:p>
    <w:p w14:paraId="39D476E1" w14:textId="77777777" w:rsidR="00902F3D" w:rsidRPr="00902F3D" w:rsidRDefault="00902F3D" w:rsidP="00902F3D">
      <w:pPr>
        <w:ind w:firstLine="708"/>
        <w:jc w:val="both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 xml:space="preserve">На даний час на території </w:t>
      </w:r>
      <w:proofErr w:type="spellStart"/>
      <w:r w:rsidRPr="00902F3D">
        <w:rPr>
          <w:rFonts w:ascii="Century" w:hAnsi="Century"/>
          <w:sz w:val="28"/>
          <w:szCs w:val="28"/>
        </w:rPr>
        <w:t>Родатицького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</w:t>
      </w:r>
      <w:proofErr w:type="spellStart"/>
      <w:r w:rsidRPr="00902F3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округу у списках </w:t>
      </w:r>
      <w:proofErr w:type="spellStart"/>
      <w:r w:rsidRPr="00902F3D">
        <w:rPr>
          <w:rFonts w:ascii="Century" w:hAnsi="Century"/>
          <w:sz w:val="28"/>
          <w:szCs w:val="28"/>
        </w:rPr>
        <w:t>зникликлих</w:t>
      </w:r>
      <w:proofErr w:type="spellEnd"/>
      <w:r w:rsidRPr="00902F3D">
        <w:rPr>
          <w:rFonts w:ascii="Century" w:hAnsi="Century"/>
          <w:sz w:val="28"/>
          <w:szCs w:val="28"/>
        </w:rPr>
        <w:t xml:space="preserve"> безвісти перебуває 6 військовослужбовців: Євгеній </w:t>
      </w:r>
      <w:proofErr w:type="spellStart"/>
      <w:r w:rsidRPr="00902F3D">
        <w:rPr>
          <w:rFonts w:ascii="Century" w:hAnsi="Century"/>
          <w:sz w:val="28"/>
          <w:szCs w:val="28"/>
        </w:rPr>
        <w:t>Куклінов</w:t>
      </w:r>
      <w:proofErr w:type="spellEnd"/>
      <w:r w:rsidRPr="00902F3D">
        <w:rPr>
          <w:rFonts w:ascii="Century" w:hAnsi="Century"/>
          <w:sz w:val="28"/>
          <w:szCs w:val="28"/>
        </w:rPr>
        <w:t xml:space="preserve">, Дідух Іван, Ярош Володимир, </w:t>
      </w:r>
      <w:proofErr w:type="spellStart"/>
      <w:r w:rsidRPr="00902F3D">
        <w:rPr>
          <w:rFonts w:ascii="Century" w:hAnsi="Century"/>
          <w:sz w:val="28"/>
          <w:szCs w:val="28"/>
        </w:rPr>
        <w:t>Пилип’як</w:t>
      </w:r>
      <w:proofErr w:type="spellEnd"/>
      <w:r w:rsidRPr="00902F3D">
        <w:rPr>
          <w:rFonts w:ascii="Century" w:hAnsi="Century"/>
          <w:sz w:val="28"/>
          <w:szCs w:val="28"/>
        </w:rPr>
        <w:t xml:space="preserve"> Василь, </w:t>
      </w:r>
      <w:proofErr w:type="spellStart"/>
      <w:r w:rsidRPr="00902F3D">
        <w:rPr>
          <w:rFonts w:ascii="Century" w:hAnsi="Century"/>
          <w:sz w:val="28"/>
          <w:szCs w:val="28"/>
        </w:rPr>
        <w:t>Карвацький</w:t>
      </w:r>
      <w:proofErr w:type="spellEnd"/>
      <w:r w:rsidRPr="00902F3D">
        <w:rPr>
          <w:rFonts w:ascii="Century" w:hAnsi="Century"/>
          <w:sz w:val="28"/>
          <w:szCs w:val="28"/>
        </w:rPr>
        <w:t xml:space="preserve"> Володимир, Камінський Андрій. </w:t>
      </w:r>
    </w:p>
    <w:p w14:paraId="3259E8BD" w14:textId="68A9EE85" w:rsidR="00902F3D" w:rsidRPr="00902F3D" w:rsidRDefault="00902F3D" w:rsidP="00902F3D">
      <w:pPr>
        <w:ind w:firstLine="708"/>
        <w:jc w:val="both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 xml:space="preserve">На жаль маємо 10 загиблих воїнів: Василевич Роман, </w:t>
      </w:r>
      <w:proofErr w:type="spellStart"/>
      <w:r w:rsidRPr="00902F3D">
        <w:rPr>
          <w:rFonts w:ascii="Century" w:hAnsi="Century"/>
          <w:sz w:val="28"/>
          <w:szCs w:val="28"/>
        </w:rPr>
        <w:t>Почернін</w:t>
      </w:r>
      <w:proofErr w:type="spellEnd"/>
      <w:r w:rsidRPr="00902F3D">
        <w:rPr>
          <w:rFonts w:ascii="Century" w:hAnsi="Century"/>
          <w:sz w:val="28"/>
          <w:szCs w:val="28"/>
        </w:rPr>
        <w:t xml:space="preserve"> Артем, Андрушко Роман,  </w:t>
      </w:r>
      <w:proofErr w:type="spellStart"/>
      <w:r w:rsidRPr="00902F3D">
        <w:rPr>
          <w:rFonts w:ascii="Century" w:hAnsi="Century"/>
          <w:sz w:val="28"/>
          <w:szCs w:val="28"/>
        </w:rPr>
        <w:t>Максимець</w:t>
      </w:r>
      <w:proofErr w:type="spellEnd"/>
      <w:r w:rsidRPr="00902F3D">
        <w:rPr>
          <w:rFonts w:ascii="Century" w:hAnsi="Century"/>
          <w:sz w:val="28"/>
          <w:szCs w:val="28"/>
        </w:rPr>
        <w:t xml:space="preserve"> Юрій,  Партика Андрій, Чех Володимир, </w:t>
      </w:r>
      <w:proofErr w:type="spellStart"/>
      <w:r w:rsidRPr="00902F3D">
        <w:rPr>
          <w:rFonts w:ascii="Century" w:hAnsi="Century"/>
          <w:sz w:val="28"/>
          <w:szCs w:val="28"/>
        </w:rPr>
        <w:t>Клос</w:t>
      </w:r>
      <w:proofErr w:type="spellEnd"/>
      <w:r w:rsidRPr="00902F3D">
        <w:rPr>
          <w:rFonts w:ascii="Century" w:hAnsi="Century"/>
          <w:sz w:val="28"/>
          <w:szCs w:val="28"/>
        </w:rPr>
        <w:t xml:space="preserve"> Ігор , Червінка Роман,  Смерека Андрій,  </w:t>
      </w:r>
      <w:proofErr w:type="spellStart"/>
      <w:r w:rsidRPr="00902F3D">
        <w:rPr>
          <w:rFonts w:ascii="Century" w:hAnsi="Century"/>
          <w:sz w:val="28"/>
          <w:szCs w:val="28"/>
        </w:rPr>
        <w:t>Стецик</w:t>
      </w:r>
      <w:proofErr w:type="spellEnd"/>
      <w:r w:rsidRPr="00902F3D">
        <w:rPr>
          <w:rFonts w:ascii="Century" w:hAnsi="Century"/>
          <w:sz w:val="28"/>
          <w:szCs w:val="28"/>
        </w:rPr>
        <w:t xml:space="preserve"> Василь,  Вічна пам’ять і слава загиблим. </w:t>
      </w:r>
      <w:proofErr w:type="spellStart"/>
      <w:r w:rsidRPr="00902F3D">
        <w:rPr>
          <w:rFonts w:ascii="Century" w:hAnsi="Century"/>
          <w:sz w:val="28"/>
          <w:szCs w:val="28"/>
        </w:rPr>
        <w:t>Місечко</w:t>
      </w:r>
      <w:proofErr w:type="spellEnd"/>
      <w:r w:rsidRPr="00902F3D">
        <w:rPr>
          <w:rFonts w:ascii="Century" w:hAnsi="Century"/>
          <w:sz w:val="28"/>
          <w:szCs w:val="28"/>
        </w:rPr>
        <w:t xml:space="preserve"> Олег, Мельник Григорій, </w:t>
      </w:r>
      <w:proofErr w:type="spellStart"/>
      <w:r w:rsidRPr="00902F3D">
        <w:rPr>
          <w:rFonts w:ascii="Century" w:hAnsi="Century"/>
          <w:sz w:val="28"/>
          <w:szCs w:val="28"/>
        </w:rPr>
        <w:t>Радіховський</w:t>
      </w:r>
      <w:proofErr w:type="spellEnd"/>
      <w:r w:rsidRPr="00902F3D">
        <w:rPr>
          <w:rFonts w:ascii="Century" w:hAnsi="Century"/>
          <w:sz w:val="28"/>
          <w:szCs w:val="28"/>
        </w:rPr>
        <w:t xml:space="preserve"> Василь, </w:t>
      </w:r>
      <w:proofErr w:type="spellStart"/>
      <w:r w:rsidRPr="00902F3D">
        <w:rPr>
          <w:rFonts w:ascii="Century" w:hAnsi="Century"/>
          <w:sz w:val="28"/>
          <w:szCs w:val="28"/>
        </w:rPr>
        <w:t>Радіховський</w:t>
      </w:r>
      <w:proofErr w:type="spellEnd"/>
      <w:r w:rsidRPr="00902F3D">
        <w:rPr>
          <w:rFonts w:ascii="Century" w:hAnsi="Century"/>
          <w:sz w:val="28"/>
          <w:szCs w:val="28"/>
        </w:rPr>
        <w:t xml:space="preserve"> Андрій- учасники АТО, учасники бойових дій, померли в дома. </w:t>
      </w:r>
    </w:p>
    <w:p w14:paraId="3E4271E1" w14:textId="77777777" w:rsidR="00902F3D" w:rsidRPr="00902F3D" w:rsidRDefault="00902F3D" w:rsidP="00902F3D">
      <w:pPr>
        <w:jc w:val="both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 xml:space="preserve">          На території округу працюють наступні установи:</w:t>
      </w:r>
    </w:p>
    <w:p w14:paraId="161788B3" w14:textId="77777777" w:rsidR="00902F3D" w:rsidRPr="00902F3D" w:rsidRDefault="00902F3D" w:rsidP="00902F3D">
      <w:pPr>
        <w:pStyle w:val="a5"/>
        <w:numPr>
          <w:ilvl w:val="0"/>
          <w:numId w:val="18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902F3D">
        <w:rPr>
          <w:rFonts w:ascii="Century" w:hAnsi="Century"/>
          <w:sz w:val="28"/>
          <w:szCs w:val="28"/>
          <w:lang w:val="uk-UA" w:eastAsia="uk-UA"/>
        </w:rPr>
        <w:t>Родатицький</w:t>
      </w:r>
      <w:proofErr w:type="spellEnd"/>
      <w:r w:rsidRPr="00902F3D">
        <w:rPr>
          <w:rFonts w:ascii="Century" w:hAnsi="Century"/>
          <w:sz w:val="28"/>
          <w:szCs w:val="28"/>
          <w:lang w:val="uk-UA" w:eastAsia="uk-UA"/>
        </w:rPr>
        <w:t xml:space="preserve">  заклад загальної середньої освіти, 1-3 ст., де  навчається 205 учнів, працює в школі 27 вчителів та 16 техпрацівників.</w:t>
      </w:r>
    </w:p>
    <w:p w14:paraId="1FE40B34" w14:textId="77777777" w:rsidR="00902F3D" w:rsidRPr="00902F3D" w:rsidRDefault="00902F3D" w:rsidP="00902F3D">
      <w:pPr>
        <w:pStyle w:val="a5"/>
        <w:numPr>
          <w:ilvl w:val="0"/>
          <w:numId w:val="18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 xml:space="preserve">В дошкільному навчальному закладі проходить підготовку 30 вихованців.   </w:t>
      </w:r>
    </w:p>
    <w:p w14:paraId="0A8E8B02" w14:textId="77777777" w:rsidR="00902F3D" w:rsidRPr="00902F3D" w:rsidRDefault="00902F3D" w:rsidP="00902F3D">
      <w:pPr>
        <w:pStyle w:val="a5"/>
        <w:numPr>
          <w:ilvl w:val="0"/>
          <w:numId w:val="18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 xml:space="preserve">Амбулаторія загальної практики сімейної медицини, де працює 8 медпрацівників. </w:t>
      </w:r>
    </w:p>
    <w:p w14:paraId="19777949" w14:textId="77777777" w:rsidR="00902F3D" w:rsidRPr="00902F3D" w:rsidRDefault="00902F3D" w:rsidP="00902F3D">
      <w:pPr>
        <w:pStyle w:val="a5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 xml:space="preserve">Також на території сіл </w:t>
      </w:r>
      <w:proofErr w:type="spellStart"/>
      <w:r w:rsidRPr="00902F3D">
        <w:rPr>
          <w:rFonts w:ascii="Century" w:hAnsi="Century"/>
          <w:sz w:val="28"/>
          <w:szCs w:val="28"/>
          <w:lang w:val="uk-UA" w:eastAsia="uk-UA"/>
        </w:rPr>
        <w:t>Родатичі</w:t>
      </w:r>
      <w:proofErr w:type="spellEnd"/>
      <w:r w:rsidRPr="00902F3D">
        <w:rPr>
          <w:rFonts w:ascii="Century" w:hAnsi="Century"/>
          <w:sz w:val="28"/>
          <w:szCs w:val="28"/>
          <w:lang w:val="uk-UA" w:eastAsia="uk-UA"/>
        </w:rPr>
        <w:t xml:space="preserve"> та Тучапи  працюють: комунальні заклади «</w:t>
      </w:r>
      <w:proofErr w:type="spellStart"/>
      <w:r w:rsidRPr="00902F3D">
        <w:rPr>
          <w:rFonts w:ascii="Century" w:hAnsi="Century"/>
          <w:sz w:val="28"/>
          <w:szCs w:val="28"/>
          <w:lang w:val="uk-UA" w:eastAsia="uk-UA"/>
        </w:rPr>
        <w:t>Братківський</w:t>
      </w:r>
      <w:proofErr w:type="spellEnd"/>
      <w:r w:rsidRPr="00902F3D">
        <w:rPr>
          <w:rFonts w:ascii="Century" w:hAnsi="Century"/>
          <w:sz w:val="28"/>
          <w:szCs w:val="28"/>
          <w:lang w:val="uk-UA" w:eastAsia="uk-UA"/>
        </w:rPr>
        <w:t xml:space="preserve"> центр дозвілля та надання культурних послуг», які завжди відкриті для активних людей і в яких неодноразово проводяться благодійні  вистави концерти в підтримку ЗСУ. Працюють бібліотеки сіл </w:t>
      </w:r>
      <w:proofErr w:type="spellStart"/>
      <w:r w:rsidRPr="00902F3D">
        <w:rPr>
          <w:rFonts w:ascii="Century" w:hAnsi="Century"/>
          <w:sz w:val="28"/>
          <w:szCs w:val="28"/>
          <w:lang w:val="uk-UA" w:eastAsia="uk-UA"/>
        </w:rPr>
        <w:t>Родатич</w:t>
      </w:r>
      <w:proofErr w:type="spellEnd"/>
      <w:r w:rsidRPr="00902F3D">
        <w:rPr>
          <w:rFonts w:ascii="Century" w:hAnsi="Century"/>
          <w:sz w:val="28"/>
          <w:szCs w:val="28"/>
          <w:lang w:val="uk-UA" w:eastAsia="uk-UA"/>
        </w:rPr>
        <w:t xml:space="preserve"> та Тучапи.</w:t>
      </w:r>
    </w:p>
    <w:p w14:paraId="1774A9C8" w14:textId="77777777" w:rsidR="00902F3D" w:rsidRPr="00902F3D" w:rsidRDefault="00902F3D" w:rsidP="00902F3D">
      <w:pPr>
        <w:jc w:val="both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 xml:space="preserve">       Керуючись ст.54-1 Закону України «Про місцеве самоврядування в Україні» та Положенням про старосту Городоцької міської ради протягом звітного періоду  в межах своїх обов’язків:</w:t>
      </w:r>
    </w:p>
    <w:p w14:paraId="71A22356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lastRenderedPageBreak/>
        <w:t>брав участь у засіданнях виконавчого комітету та сесії Городоцької міської ради ;</w:t>
      </w:r>
    </w:p>
    <w:p w14:paraId="74329798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вів прийом жителів села згідно з графіком, надавав консультації із питань соціального захисту, земельних питань, житлово-комунального господарства; приймав заяви жителів села;</w:t>
      </w:r>
    </w:p>
    <w:p w14:paraId="53EE9E13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вів військовий облік на території села, проводив звірку картотеки  загального обліку із картотекою 1 відділу Львівського РТЦК та СП.</w:t>
      </w:r>
    </w:p>
    <w:p w14:paraId="38BEB1E2" w14:textId="77777777" w:rsidR="00902F3D" w:rsidRPr="00902F3D" w:rsidRDefault="00902F3D" w:rsidP="00902F3D">
      <w:pPr>
        <w:pStyle w:val="a5"/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 xml:space="preserve">    Під час звітного року:</w:t>
      </w:r>
    </w:p>
    <w:p w14:paraId="06BB05D8" w14:textId="77777777" w:rsidR="00902F3D" w:rsidRPr="00902F3D" w:rsidRDefault="00902F3D" w:rsidP="00902F3D">
      <w:pPr>
        <w:pStyle w:val="a5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4FDBE1AC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Вчинено 63 нотаріальних дій;</w:t>
      </w:r>
    </w:p>
    <w:p w14:paraId="416D51C9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Здійснено реєстрацію/зняття місця проживання 44 особи;</w:t>
      </w:r>
    </w:p>
    <w:p w14:paraId="19E75EBE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Видано:  196 довідок про склад сім’ї;  297 витягів про місце реєстрації;</w:t>
      </w:r>
    </w:p>
    <w:p w14:paraId="5C2A66E1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Зареєстровано 75 вихідних документів, та 21 вхідних документів;</w:t>
      </w:r>
    </w:p>
    <w:p w14:paraId="61B9A6FE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 xml:space="preserve">Народилось 12 осіб </w:t>
      </w:r>
    </w:p>
    <w:p w14:paraId="2A4855A3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Померло 34 осіб.</w:t>
      </w:r>
    </w:p>
    <w:p w14:paraId="340A0F41" w14:textId="77777777" w:rsidR="00902F3D" w:rsidRPr="00902F3D" w:rsidRDefault="00902F3D" w:rsidP="00902F3D">
      <w:pPr>
        <w:pStyle w:val="a5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00F7FD92" w14:textId="77777777" w:rsidR="00902F3D" w:rsidRPr="00902F3D" w:rsidRDefault="00902F3D" w:rsidP="00902F3D">
      <w:pPr>
        <w:ind w:left="360"/>
        <w:jc w:val="both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 xml:space="preserve">Також упродовж року виконував доручення голови Городоцької міської ради та її виконавчого комітету, виконував інші обов’язки у межах своїх повноважень. Зокрема здійснював моніторинг благоустрою на території </w:t>
      </w:r>
      <w:proofErr w:type="spellStart"/>
      <w:r w:rsidRPr="00902F3D">
        <w:rPr>
          <w:rFonts w:ascii="Century" w:hAnsi="Century"/>
          <w:sz w:val="28"/>
          <w:szCs w:val="28"/>
        </w:rPr>
        <w:t>Родатицького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</w:t>
      </w:r>
      <w:proofErr w:type="spellStart"/>
      <w:r w:rsidRPr="00902F3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округу та вживав заходи для підтримки його в належному стані:</w:t>
      </w:r>
    </w:p>
    <w:p w14:paraId="318940C3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Підтримка благоустрою на місцевому цвинтарі;</w:t>
      </w:r>
    </w:p>
    <w:p w14:paraId="2D309C26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Проводився ямковий ремонт асфальтних доріг по вул.. Шевченка.</w:t>
      </w:r>
    </w:p>
    <w:p w14:paraId="3CE327C2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 xml:space="preserve"> Підсипались </w:t>
      </w:r>
      <w:proofErr w:type="spellStart"/>
      <w:r w:rsidRPr="00902F3D">
        <w:rPr>
          <w:rFonts w:ascii="Century" w:hAnsi="Century"/>
          <w:sz w:val="28"/>
          <w:szCs w:val="28"/>
          <w:lang w:val="uk-UA" w:eastAsia="uk-UA"/>
        </w:rPr>
        <w:t>щебенем</w:t>
      </w:r>
      <w:proofErr w:type="spellEnd"/>
      <w:r w:rsidRPr="00902F3D">
        <w:rPr>
          <w:rFonts w:ascii="Century" w:hAnsi="Century"/>
          <w:sz w:val="28"/>
          <w:szCs w:val="28"/>
          <w:lang w:val="uk-UA" w:eastAsia="uk-UA"/>
        </w:rPr>
        <w:t xml:space="preserve"> дороги по вул. Садова, Залізнична, Шевченка с. </w:t>
      </w:r>
      <w:proofErr w:type="spellStart"/>
      <w:r w:rsidRPr="00902F3D">
        <w:rPr>
          <w:rFonts w:ascii="Century" w:hAnsi="Century"/>
          <w:sz w:val="28"/>
          <w:szCs w:val="28"/>
          <w:lang w:val="uk-UA" w:eastAsia="uk-UA"/>
        </w:rPr>
        <w:t>Родатичі</w:t>
      </w:r>
      <w:proofErr w:type="spellEnd"/>
      <w:r w:rsidRPr="00902F3D">
        <w:rPr>
          <w:rFonts w:ascii="Century" w:hAnsi="Century"/>
          <w:sz w:val="28"/>
          <w:szCs w:val="28"/>
          <w:lang w:val="uk-UA" w:eastAsia="uk-UA"/>
        </w:rPr>
        <w:t xml:space="preserve">, Вишнева та Горіхова сіл Тучапи Та </w:t>
      </w:r>
      <w:proofErr w:type="spellStart"/>
      <w:r w:rsidRPr="00902F3D">
        <w:rPr>
          <w:rFonts w:ascii="Century" w:hAnsi="Century"/>
          <w:sz w:val="28"/>
          <w:szCs w:val="28"/>
          <w:lang w:val="uk-UA" w:eastAsia="uk-UA"/>
        </w:rPr>
        <w:t>Молошки</w:t>
      </w:r>
      <w:proofErr w:type="spellEnd"/>
      <w:r w:rsidRPr="00902F3D">
        <w:rPr>
          <w:rFonts w:ascii="Century" w:hAnsi="Century"/>
          <w:sz w:val="28"/>
          <w:szCs w:val="28"/>
          <w:lang w:val="uk-UA" w:eastAsia="uk-UA"/>
        </w:rPr>
        <w:t>;</w:t>
      </w:r>
    </w:p>
    <w:p w14:paraId="4F1B5D9A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Проведено поглиблення ровів по вулицях Залізничній і Шевченка.  Неодноразово по вулицях округу працював грейдер;</w:t>
      </w:r>
    </w:p>
    <w:p w14:paraId="0328A50D" w14:textId="22BA2F08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Постійно підтримується в належному стані вуличне освітлення.</w:t>
      </w:r>
    </w:p>
    <w:p w14:paraId="360FB6D2" w14:textId="77777777" w:rsidR="00902F3D" w:rsidRPr="00902F3D" w:rsidRDefault="00902F3D" w:rsidP="00902F3D">
      <w:pPr>
        <w:jc w:val="both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 xml:space="preserve">Постійно брав участь в організації благодійних заходів на підтримку ЗСУ.    </w:t>
      </w:r>
    </w:p>
    <w:p w14:paraId="13E5639E" w14:textId="77777777" w:rsidR="00902F3D" w:rsidRPr="00902F3D" w:rsidRDefault="00902F3D" w:rsidP="00902F3D">
      <w:pPr>
        <w:jc w:val="both"/>
        <w:rPr>
          <w:rFonts w:ascii="Century" w:hAnsi="Century"/>
          <w:sz w:val="28"/>
          <w:szCs w:val="28"/>
        </w:rPr>
      </w:pPr>
    </w:p>
    <w:p w14:paraId="622B6941" w14:textId="77777777" w:rsidR="00902F3D" w:rsidRPr="00902F3D" w:rsidRDefault="00902F3D" w:rsidP="00902F3D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 xml:space="preserve">Староста </w:t>
      </w:r>
      <w:proofErr w:type="spellStart"/>
      <w:r w:rsidRPr="00902F3D">
        <w:rPr>
          <w:rFonts w:ascii="Century" w:hAnsi="Century"/>
          <w:sz w:val="28"/>
          <w:szCs w:val="28"/>
        </w:rPr>
        <w:t>Родатицького</w:t>
      </w:r>
      <w:proofErr w:type="spellEnd"/>
    </w:p>
    <w:p w14:paraId="3671E00B" w14:textId="6A56E5C9" w:rsidR="00902F3D" w:rsidRPr="00902F3D" w:rsidRDefault="00902F3D" w:rsidP="00902F3D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proofErr w:type="spellStart"/>
      <w:r w:rsidRPr="00902F3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округу                           </w:t>
      </w:r>
      <w:r>
        <w:rPr>
          <w:rFonts w:ascii="Century" w:hAnsi="Century"/>
          <w:sz w:val="28"/>
          <w:szCs w:val="28"/>
        </w:rPr>
        <w:t xml:space="preserve">                     </w:t>
      </w:r>
      <w:proofErr w:type="spellStart"/>
      <w:r w:rsidRPr="00902F3D">
        <w:rPr>
          <w:rFonts w:ascii="Century" w:hAnsi="Century"/>
          <w:sz w:val="28"/>
          <w:szCs w:val="28"/>
        </w:rPr>
        <w:t>Гурин</w:t>
      </w:r>
      <w:proofErr w:type="spellEnd"/>
      <w:r w:rsidRPr="00902F3D">
        <w:rPr>
          <w:rFonts w:ascii="Century" w:hAnsi="Century"/>
          <w:sz w:val="28"/>
          <w:szCs w:val="28"/>
        </w:rPr>
        <w:t xml:space="preserve"> В.Я.                                                       </w:t>
      </w:r>
    </w:p>
    <w:sectPr w:rsidR="00902F3D" w:rsidRPr="00902F3D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113F1" w14:textId="77777777" w:rsidR="00640964" w:rsidRDefault="00640964" w:rsidP="00A03FC3">
      <w:pPr>
        <w:spacing w:after="0" w:line="240" w:lineRule="auto"/>
      </w:pPr>
      <w:r>
        <w:separator/>
      </w:r>
    </w:p>
  </w:endnote>
  <w:endnote w:type="continuationSeparator" w:id="0">
    <w:p w14:paraId="6FDB6A84" w14:textId="77777777" w:rsidR="00640964" w:rsidRDefault="00640964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54B2E" w14:textId="77777777" w:rsidR="00640964" w:rsidRDefault="00640964" w:rsidP="00A03FC3">
      <w:pPr>
        <w:spacing w:after="0" w:line="240" w:lineRule="auto"/>
      </w:pPr>
      <w:r>
        <w:separator/>
      </w:r>
    </w:p>
  </w:footnote>
  <w:footnote w:type="continuationSeparator" w:id="0">
    <w:p w14:paraId="3D577BA3" w14:textId="77777777" w:rsidR="00640964" w:rsidRDefault="00640964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C1A60E0"/>
    <w:multiLevelType w:val="hybridMultilevel"/>
    <w:tmpl w:val="7730F904"/>
    <w:lvl w:ilvl="0" w:tplc="4D10BA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3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7476E"/>
    <w:multiLevelType w:val="hybridMultilevel"/>
    <w:tmpl w:val="A93AA528"/>
    <w:lvl w:ilvl="0" w:tplc="02E6A6E2">
      <w:numFmt w:val="bullet"/>
      <w:lvlText w:val="-"/>
      <w:lvlJc w:val="left"/>
      <w:pPr>
        <w:ind w:left="114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6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7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8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9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10"/>
  </w:num>
  <w:num w:numId="2" w16cid:durableId="808133726">
    <w:abstractNumId w:val="2"/>
  </w:num>
  <w:num w:numId="3" w16cid:durableId="378670830">
    <w:abstractNumId w:val="11"/>
  </w:num>
  <w:num w:numId="4" w16cid:durableId="1911041375">
    <w:abstractNumId w:val="7"/>
  </w:num>
  <w:num w:numId="5" w16cid:durableId="1175194999">
    <w:abstractNumId w:val="13"/>
  </w:num>
  <w:num w:numId="6" w16cid:durableId="880285403">
    <w:abstractNumId w:val="3"/>
  </w:num>
  <w:num w:numId="7" w16cid:durableId="1118063097">
    <w:abstractNumId w:val="12"/>
  </w:num>
  <w:num w:numId="8" w16cid:durableId="739715647">
    <w:abstractNumId w:val="4"/>
  </w:num>
  <w:num w:numId="9" w16cid:durableId="670638837">
    <w:abstractNumId w:val="6"/>
  </w:num>
  <w:num w:numId="10" w16cid:durableId="1549486928">
    <w:abstractNumId w:val="15"/>
  </w:num>
  <w:num w:numId="11" w16cid:durableId="1326861385">
    <w:abstractNumId w:val="8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4"/>
  </w:num>
  <w:num w:numId="14" w16cid:durableId="1955556358">
    <w:abstractNumId w:val="9"/>
  </w:num>
  <w:num w:numId="15" w16cid:durableId="195097053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175405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0746770">
    <w:abstractNumId w:val="1"/>
  </w:num>
  <w:num w:numId="18" w16cid:durableId="10602506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E6421"/>
    <w:rsid w:val="000F6E56"/>
    <w:rsid w:val="001240A6"/>
    <w:rsid w:val="001315C4"/>
    <w:rsid w:val="001440FD"/>
    <w:rsid w:val="001647FC"/>
    <w:rsid w:val="0017295D"/>
    <w:rsid w:val="00180A04"/>
    <w:rsid w:val="001E5A91"/>
    <w:rsid w:val="001F4081"/>
    <w:rsid w:val="00205A66"/>
    <w:rsid w:val="002128BB"/>
    <w:rsid w:val="00213F71"/>
    <w:rsid w:val="00225311"/>
    <w:rsid w:val="002649FD"/>
    <w:rsid w:val="00280126"/>
    <w:rsid w:val="003152D3"/>
    <w:rsid w:val="00352396"/>
    <w:rsid w:val="00354B56"/>
    <w:rsid w:val="003B192A"/>
    <w:rsid w:val="003C030F"/>
    <w:rsid w:val="003D10B6"/>
    <w:rsid w:val="003D6F32"/>
    <w:rsid w:val="00422910"/>
    <w:rsid w:val="00431914"/>
    <w:rsid w:val="00441EF1"/>
    <w:rsid w:val="004D0687"/>
    <w:rsid w:val="004D6879"/>
    <w:rsid w:val="004F76A1"/>
    <w:rsid w:val="00504443"/>
    <w:rsid w:val="00524637"/>
    <w:rsid w:val="005528DF"/>
    <w:rsid w:val="00561EA9"/>
    <w:rsid w:val="00565B1A"/>
    <w:rsid w:val="0057660C"/>
    <w:rsid w:val="00584086"/>
    <w:rsid w:val="005853ED"/>
    <w:rsid w:val="005A743A"/>
    <w:rsid w:val="005B250D"/>
    <w:rsid w:val="005E0409"/>
    <w:rsid w:val="005E24AC"/>
    <w:rsid w:val="006339CC"/>
    <w:rsid w:val="00640964"/>
    <w:rsid w:val="00643C1D"/>
    <w:rsid w:val="0065579E"/>
    <w:rsid w:val="006672C3"/>
    <w:rsid w:val="00672468"/>
    <w:rsid w:val="00677E5D"/>
    <w:rsid w:val="0068540B"/>
    <w:rsid w:val="00697130"/>
    <w:rsid w:val="00697958"/>
    <w:rsid w:val="006A3A4F"/>
    <w:rsid w:val="006C54AD"/>
    <w:rsid w:val="006D64F1"/>
    <w:rsid w:val="006E1055"/>
    <w:rsid w:val="006E33E1"/>
    <w:rsid w:val="006F6748"/>
    <w:rsid w:val="006F7757"/>
    <w:rsid w:val="007014CD"/>
    <w:rsid w:val="0071163A"/>
    <w:rsid w:val="0071608B"/>
    <w:rsid w:val="00723497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47E68"/>
    <w:rsid w:val="00853B2C"/>
    <w:rsid w:val="008574CB"/>
    <w:rsid w:val="00866C0C"/>
    <w:rsid w:val="008A6464"/>
    <w:rsid w:val="008C4BC7"/>
    <w:rsid w:val="008E7F00"/>
    <w:rsid w:val="008F60CC"/>
    <w:rsid w:val="00902F3D"/>
    <w:rsid w:val="00914244"/>
    <w:rsid w:val="009221EC"/>
    <w:rsid w:val="00932738"/>
    <w:rsid w:val="00940E79"/>
    <w:rsid w:val="009464C6"/>
    <w:rsid w:val="00A03FC3"/>
    <w:rsid w:val="00A47DE4"/>
    <w:rsid w:val="00A56FA5"/>
    <w:rsid w:val="00A834E6"/>
    <w:rsid w:val="00AA057B"/>
    <w:rsid w:val="00AA488E"/>
    <w:rsid w:val="00AB06D4"/>
    <w:rsid w:val="00AB1C2D"/>
    <w:rsid w:val="00AD0428"/>
    <w:rsid w:val="00B00141"/>
    <w:rsid w:val="00B162AD"/>
    <w:rsid w:val="00B51350"/>
    <w:rsid w:val="00B8797F"/>
    <w:rsid w:val="00B91C8C"/>
    <w:rsid w:val="00BA7264"/>
    <w:rsid w:val="00BE1BA4"/>
    <w:rsid w:val="00BF1CAC"/>
    <w:rsid w:val="00BF38FF"/>
    <w:rsid w:val="00C01B6B"/>
    <w:rsid w:val="00C040D4"/>
    <w:rsid w:val="00C1074B"/>
    <w:rsid w:val="00C11345"/>
    <w:rsid w:val="00C2187A"/>
    <w:rsid w:val="00C22D60"/>
    <w:rsid w:val="00C2345B"/>
    <w:rsid w:val="00C616FC"/>
    <w:rsid w:val="00C83C10"/>
    <w:rsid w:val="00C841B2"/>
    <w:rsid w:val="00C95880"/>
    <w:rsid w:val="00CB4512"/>
    <w:rsid w:val="00CC0889"/>
    <w:rsid w:val="00CD03C1"/>
    <w:rsid w:val="00CD343D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4E14"/>
    <w:rsid w:val="00D77FD1"/>
    <w:rsid w:val="00D902D2"/>
    <w:rsid w:val="00D94A1C"/>
    <w:rsid w:val="00D973AA"/>
    <w:rsid w:val="00DD6485"/>
    <w:rsid w:val="00DE261F"/>
    <w:rsid w:val="00DE49EC"/>
    <w:rsid w:val="00DF01E0"/>
    <w:rsid w:val="00E1562D"/>
    <w:rsid w:val="00E30626"/>
    <w:rsid w:val="00E67839"/>
    <w:rsid w:val="00E73E37"/>
    <w:rsid w:val="00E77367"/>
    <w:rsid w:val="00E80D49"/>
    <w:rsid w:val="00E83ACE"/>
    <w:rsid w:val="00EA35E6"/>
    <w:rsid w:val="00EB1C1A"/>
    <w:rsid w:val="00EB6C93"/>
    <w:rsid w:val="00EF760A"/>
    <w:rsid w:val="00F12380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99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b">
    <w:name w:val="Normal (Web)"/>
    <w:basedOn w:val="a"/>
    <w:uiPriority w:val="99"/>
    <w:semiHidden/>
    <w:unhideWhenUsed/>
    <w:rsid w:val="00BA7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у1"/>
    <w:basedOn w:val="a"/>
    <w:rsid w:val="00441EF1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docdata">
    <w:name w:val="docdata"/>
    <w:aliases w:val="docy,v5,2900,baiaagaaboqcaaadigkaaawycqaaaaaaaaaaaaaaaaaaaaaaaaaaaaaaaaaaaaaaaaaaaaaaaaaaaaaaaaaaaaaaaaaaaaaaaaaaaaaaaaaaaaaaaaaaaaaaaaaaaaaaaaaaaaaaaaaaaaaaaaaaaaaaaaaaaaaaaaaaaaaaaaaaaaaaaaaaaaaaaaaaaaaaaaaaaaaaaaaaaaaaaaaaaaaaaaaaaaaaaaaaaaaa"/>
    <w:basedOn w:val="a0"/>
    <w:rsid w:val="00441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52F5C-79CE-4EEA-A80D-B9B7E53E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2663</Words>
  <Characters>1518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Secretary</cp:lastModifiedBy>
  <cp:revision>2</cp:revision>
  <cp:lastPrinted>2022-02-03T14:48:00Z</cp:lastPrinted>
  <dcterms:created xsi:type="dcterms:W3CDTF">2026-03-27T12:02:00Z</dcterms:created>
  <dcterms:modified xsi:type="dcterms:W3CDTF">2026-03-27T12:02:00Z</dcterms:modified>
</cp:coreProperties>
</file>